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527968868"/>
      <w:r>
        <w:rPr>
          <w:rFonts w:hint="eastAsia" w:ascii="微软雅黑" w:hAnsi="微软雅黑" w:eastAsia="微软雅黑" w:cs="微软雅黑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高中创新课程暨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创新力发展</w:t>
      </w:r>
      <w:bookmarkEnd w:id="0"/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研讨会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委派书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中国智慧工程研究会创新教育专业委员会：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我校___________老师</w:t>
      </w:r>
      <w:bookmarkStart w:id="1" w:name="_GoBack"/>
      <w:bookmarkEnd w:id="1"/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、______________老师、_______________老师、______________老师、______________老师,来京参加“高中创新课程暨创新力发展研讨会”。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望周知！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学校领导：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公    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2018年12月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738B"/>
    <w:rsid w:val="051C0D4E"/>
    <w:rsid w:val="15B66435"/>
    <w:rsid w:val="20DE3ED2"/>
    <w:rsid w:val="23433CFC"/>
    <w:rsid w:val="2A9E51C3"/>
    <w:rsid w:val="3E9B31FF"/>
    <w:rsid w:val="5D4576CB"/>
    <w:rsid w:val="62D80660"/>
    <w:rsid w:val="7D1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dengfengbei</dc:creator>
  <cp:lastModifiedBy>朱文浩</cp:lastModifiedBy>
  <dcterms:modified xsi:type="dcterms:W3CDTF">2018-12-06T06:15:03Z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